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D12386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D12386">
      <w:pPr>
        <w:spacing w:line="240" w:lineRule="auto"/>
        <w:jc w:val="center"/>
        <w:rPr>
          <w:sz w:val="20"/>
        </w:rPr>
      </w:pPr>
    </w:p>
    <w:p w:rsidR="00B60988" w:rsidRDefault="00B60988" w:rsidP="00D12386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D12386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830581" w:rsidP="00D12386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D12386">
            <w:pPr>
              <w:snapToGrid w:val="0"/>
              <w:spacing w:line="240" w:lineRule="auto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830581" w:rsidP="00D12386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25.03.2020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D12386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7F6BB1" w:rsidRDefault="0084748A" w:rsidP="00D12386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Заместителю Главы Первомайского района по </w:t>
            </w:r>
            <w:r w:rsidR="007F6BB1">
              <w:rPr>
                <w:sz w:val="24"/>
                <w:szCs w:val="24"/>
              </w:rPr>
              <w:t>экономике, финансам и инвестициям</w:t>
            </w:r>
          </w:p>
          <w:p w:rsidR="00B60988" w:rsidRPr="00E36369" w:rsidRDefault="007F6BB1" w:rsidP="00D12386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Н. А. Гончарук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D12386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12386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D12386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12386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D1238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1238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D1238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1238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26324B" w:rsidRDefault="00B60988" w:rsidP="00D12386">
      <w:pPr>
        <w:pStyle w:val="a6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764A6">
        <w:rPr>
          <w:sz w:val="24"/>
          <w:szCs w:val="24"/>
        </w:rPr>
        <w:t>ая</w:t>
      </w:r>
      <w:r w:rsidR="00B4158B">
        <w:rPr>
          <w:sz w:val="24"/>
          <w:szCs w:val="24"/>
        </w:rPr>
        <w:t xml:space="preserve"> </w:t>
      </w:r>
      <w:r w:rsidR="007F6BB1">
        <w:rPr>
          <w:sz w:val="24"/>
          <w:szCs w:val="24"/>
        </w:rPr>
        <w:t xml:space="preserve">Нина </w:t>
      </w:r>
      <w:r w:rsidR="003764A6">
        <w:rPr>
          <w:sz w:val="24"/>
          <w:szCs w:val="24"/>
        </w:rPr>
        <w:t>Анатольевна!</w:t>
      </w:r>
    </w:p>
    <w:p w:rsidR="00371C8A" w:rsidRDefault="00760EAC" w:rsidP="00D12386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7F6BB1">
        <w:rPr>
          <w:sz w:val="24"/>
        </w:rPr>
        <w:t>01</w:t>
      </w:r>
      <w:r w:rsidR="00076DC1">
        <w:rPr>
          <w:sz w:val="24"/>
        </w:rPr>
        <w:t>.1</w:t>
      </w:r>
      <w:r w:rsidR="007F6BB1">
        <w:rPr>
          <w:sz w:val="24"/>
        </w:rPr>
        <w:t>1</w:t>
      </w:r>
      <w:r w:rsidR="00076DC1">
        <w:rPr>
          <w:sz w:val="24"/>
        </w:rPr>
        <w:t>.201</w:t>
      </w:r>
      <w:r w:rsidR="0023611F">
        <w:rPr>
          <w:sz w:val="24"/>
        </w:rPr>
        <w:t>7</w:t>
      </w:r>
      <w:r w:rsidR="00076DC1">
        <w:rPr>
          <w:sz w:val="24"/>
        </w:rPr>
        <w:t xml:space="preserve"> № </w:t>
      </w:r>
      <w:r w:rsidR="0023611F">
        <w:rPr>
          <w:sz w:val="24"/>
        </w:rPr>
        <w:t>2</w:t>
      </w:r>
      <w:r w:rsidR="007F6BB1">
        <w:rPr>
          <w:sz w:val="24"/>
        </w:rPr>
        <w:t>42</w:t>
      </w:r>
      <w:r w:rsidR="00076DC1">
        <w:rPr>
          <w:sz w:val="24"/>
        </w:rPr>
        <w:t xml:space="preserve"> «</w:t>
      </w:r>
      <w:r w:rsidR="0023611F">
        <w:rPr>
          <w:sz w:val="24"/>
        </w:rPr>
        <w:t xml:space="preserve">Об утверждении </w:t>
      </w:r>
      <w:r w:rsidR="007F6BB1">
        <w:rPr>
          <w:sz w:val="24"/>
        </w:rPr>
        <w:t xml:space="preserve">муниципальной </w:t>
      </w:r>
      <w:r w:rsidR="0023611F">
        <w:rPr>
          <w:sz w:val="24"/>
        </w:rPr>
        <w:t>программы «</w:t>
      </w:r>
      <w:r w:rsidR="00D760F0">
        <w:rPr>
          <w:sz w:val="24"/>
        </w:rPr>
        <w:t>Управление муниципальным имуществом Первомайского района</w:t>
      </w:r>
      <w:r w:rsidR="0023611F">
        <w:rPr>
          <w:sz w:val="24"/>
        </w:rPr>
        <w:t xml:space="preserve"> на 2018-202</w:t>
      </w:r>
      <w:r w:rsidR="00D760F0">
        <w:rPr>
          <w:sz w:val="24"/>
        </w:rPr>
        <w:t>2</w:t>
      </w:r>
      <w:r w:rsidR="0023611F">
        <w:rPr>
          <w:sz w:val="24"/>
        </w:rPr>
        <w:t xml:space="preserve"> годы»</w:t>
      </w:r>
      <w:r w:rsidR="00464BC9">
        <w:rPr>
          <w:sz w:val="24"/>
        </w:rPr>
        <w:t>.</w:t>
      </w:r>
      <w:r w:rsidR="00AE0309">
        <w:rPr>
          <w:sz w:val="24"/>
        </w:rPr>
        <w:t xml:space="preserve"> </w:t>
      </w:r>
    </w:p>
    <w:p w:rsidR="00D760F0" w:rsidRDefault="0026324B" w:rsidP="00D12386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 xml:space="preserve">«Управление муниципальным имуществом Первомайского района на 2018-2022 годы» и Паспорт </w:t>
      </w:r>
      <w:r w:rsidR="00183EDD">
        <w:rPr>
          <w:sz w:val="24"/>
        </w:rPr>
        <w:t xml:space="preserve">муниципальной программы </w:t>
      </w:r>
      <w:r w:rsidR="00AE0309">
        <w:rPr>
          <w:sz w:val="24"/>
        </w:rPr>
        <w:t xml:space="preserve">«Управление муниципальным имуществом Первомайского района на 2018-2022 годы»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18.03.2016г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2F04DE" w:rsidRDefault="002F04DE" w:rsidP="00D12386">
      <w:pPr>
        <w:spacing w:line="240" w:lineRule="auto"/>
        <w:rPr>
          <w:sz w:val="24"/>
        </w:rPr>
      </w:pPr>
      <w:r>
        <w:rPr>
          <w:sz w:val="24"/>
        </w:rPr>
        <w:t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«Управление муниципальным имуществом Первомайского района на 2018-2022 годы» целей и задач показателям «Стратегии социально- экономического развития Первомайского района до 2030 года».</w:t>
      </w:r>
    </w:p>
    <w:p w:rsidR="00183EDD" w:rsidRDefault="002F04DE" w:rsidP="00D12386">
      <w:pPr>
        <w:spacing w:line="240" w:lineRule="auto"/>
        <w:rPr>
          <w:sz w:val="24"/>
        </w:rPr>
      </w:pPr>
      <w:r>
        <w:rPr>
          <w:sz w:val="24"/>
        </w:rPr>
        <w:t>В</w:t>
      </w:r>
      <w:r w:rsidR="00183EDD">
        <w:rPr>
          <w:sz w:val="24"/>
        </w:rPr>
        <w:t xml:space="preserve"> пункте 1 проекта наименование </w:t>
      </w:r>
      <w:r w:rsidR="006B0ECB">
        <w:rPr>
          <w:sz w:val="24"/>
        </w:rPr>
        <w:t>Постановления Администрации Первомайского района от 01.11.2017 «Управление муниципальным имуществом Первомайского района на 2018-2022годы» не соответствует наименованию Постановления Администрации Первомайского района от 01.11.2017 № 242 «Об утверждении муниципальной программы «Управление муниципальным имуществом Первомайского района на 2018-2022 годы»,</w:t>
      </w:r>
    </w:p>
    <w:p w:rsidR="00464BC9" w:rsidRDefault="00AE0309" w:rsidP="00D12386">
      <w:pPr>
        <w:spacing w:line="240" w:lineRule="auto"/>
        <w:rPr>
          <w:sz w:val="24"/>
        </w:rPr>
      </w:pPr>
      <w:r w:rsidRPr="00305BB6">
        <w:rPr>
          <w:sz w:val="24"/>
        </w:rPr>
        <w:t>в Приложении № 2 к проекту</w:t>
      </w:r>
      <w:r w:rsidR="00464BC9" w:rsidRPr="00305BB6">
        <w:rPr>
          <w:sz w:val="24"/>
        </w:rPr>
        <w:t>:</w:t>
      </w:r>
    </w:p>
    <w:p w:rsidR="00AE0309" w:rsidRPr="00305BB6" w:rsidRDefault="00AE0309" w:rsidP="00D12386">
      <w:pPr>
        <w:spacing w:line="240" w:lineRule="auto"/>
        <w:rPr>
          <w:sz w:val="24"/>
        </w:rPr>
      </w:pPr>
      <w:r>
        <w:rPr>
          <w:sz w:val="24"/>
        </w:rPr>
        <w:t xml:space="preserve">показатель «Количество объектов муниципального имущества, в отношении которых </w:t>
      </w:r>
      <w:r w:rsidRPr="00305BB6">
        <w:rPr>
          <w:sz w:val="24"/>
        </w:rPr>
        <w:t>проведена оценка рыночной стоимости (для аренды, шт.) задачи 1 «Повышение полноты и качества учета муниципального имущества для улучшения системы управления муниципальной собственностью муниципального образования «Первомайский район» на 2020 год не соответствует аналогичному показателю в Паспорте муниципальной программы</w:t>
      </w:r>
      <w:r w:rsidR="00464BC9" w:rsidRPr="00305BB6">
        <w:rPr>
          <w:sz w:val="24"/>
        </w:rPr>
        <w:t xml:space="preserve"> (Приложение №1 к Проекту)</w:t>
      </w:r>
      <w:r w:rsidR="00CE40A4" w:rsidRPr="00305BB6">
        <w:rPr>
          <w:sz w:val="24"/>
        </w:rPr>
        <w:t xml:space="preserve"> и Перечне программных мероприятий (Приложение № 3 к Проекту)</w:t>
      </w:r>
      <w:r w:rsidR="002A2A3C" w:rsidRPr="00305BB6">
        <w:rPr>
          <w:sz w:val="24"/>
        </w:rPr>
        <w:t>,</w:t>
      </w:r>
    </w:p>
    <w:p w:rsidR="005237A0" w:rsidRDefault="00464BC9" w:rsidP="00D12386">
      <w:pPr>
        <w:spacing w:line="240" w:lineRule="auto"/>
        <w:rPr>
          <w:sz w:val="24"/>
        </w:rPr>
      </w:pPr>
      <w:r w:rsidRPr="00305BB6">
        <w:rPr>
          <w:sz w:val="24"/>
        </w:rPr>
        <w:t xml:space="preserve">показатель «Количество объектов муниципального имущества, в отношении которых проведен текущий ремонт </w:t>
      </w:r>
      <w:r w:rsidR="00E93B5C">
        <w:rPr>
          <w:sz w:val="24"/>
        </w:rPr>
        <w:t>(</w:t>
      </w:r>
      <w:r w:rsidRPr="00305BB6">
        <w:rPr>
          <w:sz w:val="24"/>
        </w:rPr>
        <w:t>ед</w:t>
      </w:r>
      <w:r w:rsidR="00E93B5C">
        <w:rPr>
          <w:sz w:val="24"/>
        </w:rPr>
        <w:t>.)</w:t>
      </w:r>
      <w:r w:rsidRPr="00305BB6">
        <w:rPr>
          <w:sz w:val="24"/>
        </w:rPr>
        <w:t>» задачи 1 «Повышение полноты и качества учета муниципального имущества для улучшения системы управления муниципальной собственностью муниципального образования «Первомайский район» отсутствует в Паспорте муниципальной программы (Приложение №1 к Проекту)</w:t>
      </w:r>
      <w:r w:rsidR="005237A0" w:rsidRPr="00305BB6">
        <w:rPr>
          <w:sz w:val="24"/>
        </w:rPr>
        <w:t xml:space="preserve"> и не соответствует аналогичному показателю в Перечне</w:t>
      </w:r>
      <w:r w:rsidR="005237A0">
        <w:rPr>
          <w:sz w:val="24"/>
        </w:rPr>
        <w:t xml:space="preserve"> программных мероприятий (Приложение № 3 к Проекту),</w:t>
      </w:r>
    </w:p>
    <w:p w:rsidR="00464BC9" w:rsidRDefault="005237A0" w:rsidP="00D12386">
      <w:pPr>
        <w:spacing w:line="240" w:lineRule="auto"/>
        <w:rPr>
          <w:sz w:val="24"/>
        </w:rPr>
      </w:pPr>
      <w:r>
        <w:rPr>
          <w:sz w:val="24"/>
        </w:rPr>
        <w:t>показатели «Количество сформированных земельных участков, в отношении которых проведены кадастровые работы по Первомайскому району</w:t>
      </w:r>
      <w:r w:rsidR="00E93B5C">
        <w:rPr>
          <w:sz w:val="24"/>
        </w:rPr>
        <w:t xml:space="preserve"> (ед.)</w:t>
      </w:r>
      <w:r>
        <w:rPr>
          <w:sz w:val="24"/>
        </w:rPr>
        <w:t>», «Количество разработанных карт-материалов Первомайского района</w:t>
      </w:r>
      <w:r w:rsidR="00E93B5C">
        <w:rPr>
          <w:sz w:val="24"/>
        </w:rPr>
        <w:t xml:space="preserve"> (ед.)</w:t>
      </w:r>
      <w:r>
        <w:rPr>
          <w:sz w:val="24"/>
        </w:rPr>
        <w:t>», «Количество подготовленных проектов планировки и межева</w:t>
      </w:r>
      <w:r w:rsidR="00305BB6">
        <w:rPr>
          <w:sz w:val="24"/>
        </w:rPr>
        <w:t>н</w:t>
      </w:r>
      <w:r>
        <w:rPr>
          <w:sz w:val="24"/>
        </w:rPr>
        <w:t>ия территории Первомайского района, (ед.)</w:t>
      </w:r>
      <w:r w:rsidR="00561B7F">
        <w:rPr>
          <w:sz w:val="24"/>
        </w:rPr>
        <w:t>»</w:t>
      </w:r>
      <w:r>
        <w:rPr>
          <w:sz w:val="24"/>
        </w:rPr>
        <w:t xml:space="preserve"> задачи 2 «Повышение полноты и качества учета земельных ресурсов на территории муниципального образования «Первомайский район» </w:t>
      </w:r>
      <w:r w:rsidR="005B0A47">
        <w:rPr>
          <w:sz w:val="24"/>
        </w:rPr>
        <w:t xml:space="preserve">с целью увеличения доли их участия в экономическом обороте» </w:t>
      </w:r>
      <w:r>
        <w:rPr>
          <w:sz w:val="24"/>
        </w:rPr>
        <w:t>за 2019 год не соответствуют аналогичным показателям в Перечне программных мероприятий (Приложение № 3 к Проекту),</w:t>
      </w:r>
    </w:p>
    <w:p w:rsidR="00E93B5C" w:rsidRDefault="00E93B5C" w:rsidP="00D12386">
      <w:pPr>
        <w:spacing w:line="240" w:lineRule="auto"/>
        <w:rPr>
          <w:sz w:val="24"/>
        </w:rPr>
      </w:pPr>
      <w:r>
        <w:rPr>
          <w:sz w:val="24"/>
        </w:rPr>
        <w:lastRenderedPageBreak/>
        <w:t>показатель «Количество подготовленных проектов планировки и межевания территории Первомайского района (ед.)» задачи 2 «Повышение полноты и качества учета земельных ресурсов на территории муниципального образования «Первомайский район» с целью увеличения доли их участия в экономическом обороте» отсутствует в Паспорте муниципальной программы (Приложение №1 к Проекту),</w:t>
      </w:r>
    </w:p>
    <w:p w:rsidR="000F75AA" w:rsidRDefault="005B0A47" w:rsidP="00D12386">
      <w:pPr>
        <w:spacing w:line="240" w:lineRule="auto"/>
        <w:rPr>
          <w:sz w:val="24"/>
        </w:rPr>
      </w:pPr>
      <w:r>
        <w:rPr>
          <w:sz w:val="24"/>
        </w:rPr>
        <w:t xml:space="preserve">показатель «Количество объектов, на которые разработана инженерно–изыскательная документация в п. Орехово» задачи 3 «Обеспечение содержания и обслуживания временно не арендуемого муниципального имущества и капитальный ремонт муниципального нежилого фонда» не соответствует </w:t>
      </w:r>
      <w:r w:rsidR="000F75AA">
        <w:rPr>
          <w:sz w:val="24"/>
        </w:rPr>
        <w:t xml:space="preserve">показателям в разбивке по годам в </w:t>
      </w:r>
      <w:r w:rsidR="00E93B5C">
        <w:rPr>
          <w:sz w:val="24"/>
        </w:rPr>
        <w:t>Паспорте муниципальной программы (</w:t>
      </w:r>
      <w:r w:rsidR="00E93B5C" w:rsidRPr="00305BB6">
        <w:rPr>
          <w:sz w:val="24"/>
        </w:rPr>
        <w:t>Приложение №1 к Проекту</w:t>
      </w:r>
      <w:r w:rsidR="00E93B5C">
        <w:rPr>
          <w:sz w:val="24"/>
        </w:rPr>
        <w:t xml:space="preserve">) и </w:t>
      </w:r>
      <w:r w:rsidR="000F75AA">
        <w:rPr>
          <w:sz w:val="24"/>
        </w:rPr>
        <w:t>Перечне программных мероприятий (Приложение № 3 к Проекту),</w:t>
      </w:r>
    </w:p>
    <w:p w:rsidR="000F75AA" w:rsidRDefault="006B0ECB" w:rsidP="00D12386">
      <w:pPr>
        <w:spacing w:line="240" w:lineRule="auto"/>
        <w:rPr>
          <w:sz w:val="24"/>
        </w:rPr>
      </w:pPr>
      <w:r>
        <w:rPr>
          <w:sz w:val="24"/>
        </w:rPr>
        <w:t>в Приложении №3 к проекту «Перечень программных мероприятий»</w:t>
      </w:r>
      <w:r w:rsidR="000F75AA">
        <w:rPr>
          <w:sz w:val="24"/>
        </w:rPr>
        <w:t>:</w:t>
      </w:r>
    </w:p>
    <w:p w:rsidR="000F75AA" w:rsidRPr="00305BB6" w:rsidRDefault="000F75AA" w:rsidP="00D12386">
      <w:pPr>
        <w:spacing w:line="240" w:lineRule="auto"/>
        <w:rPr>
          <w:color w:val="000000" w:themeColor="text1"/>
          <w:sz w:val="24"/>
        </w:rPr>
      </w:pPr>
      <w:r w:rsidRPr="00305BB6">
        <w:rPr>
          <w:color w:val="000000" w:themeColor="text1"/>
          <w:sz w:val="24"/>
        </w:rPr>
        <w:t>в пункте 1 «</w:t>
      </w:r>
      <w:r w:rsidR="00305BB6" w:rsidRPr="00305BB6">
        <w:rPr>
          <w:color w:val="000000" w:themeColor="text1"/>
          <w:sz w:val="24"/>
        </w:rPr>
        <w:t>Осуществление текущей деятельности Управление имущественных отношений»</w:t>
      </w:r>
      <w:r w:rsidRPr="00305BB6">
        <w:rPr>
          <w:color w:val="000000" w:themeColor="text1"/>
          <w:sz w:val="24"/>
        </w:rPr>
        <w:t xml:space="preserve"> не определены показатели оценки</w:t>
      </w:r>
      <w:r w:rsidR="00305BB6" w:rsidRPr="00305BB6">
        <w:rPr>
          <w:color w:val="000000" w:themeColor="text1"/>
          <w:sz w:val="24"/>
        </w:rPr>
        <w:t>,</w:t>
      </w:r>
    </w:p>
    <w:p w:rsidR="000C5F50" w:rsidRDefault="006B0ECB" w:rsidP="00D12386">
      <w:pPr>
        <w:spacing w:line="240" w:lineRule="auto"/>
        <w:rPr>
          <w:sz w:val="24"/>
        </w:rPr>
      </w:pPr>
      <w:r>
        <w:rPr>
          <w:sz w:val="24"/>
        </w:rPr>
        <w:t>в пункте 21 «Опубликование муниципальных правовых актов и их проектов, доведенных до сведения жителей Первомайского района и иной официальной информации</w:t>
      </w:r>
      <w:r w:rsidR="00305BB6">
        <w:rPr>
          <w:sz w:val="24"/>
        </w:rPr>
        <w:t xml:space="preserve"> (ед.)</w:t>
      </w:r>
      <w:r w:rsidR="002B3BC3">
        <w:rPr>
          <w:sz w:val="24"/>
        </w:rPr>
        <w:t>»,</w:t>
      </w:r>
      <w:r>
        <w:rPr>
          <w:sz w:val="24"/>
        </w:rPr>
        <w:t xml:space="preserve"> </w:t>
      </w:r>
      <w:r w:rsidR="00305BB6">
        <w:rPr>
          <w:sz w:val="24"/>
        </w:rPr>
        <w:t xml:space="preserve">в графе </w:t>
      </w:r>
      <w:r w:rsidR="00B035F5">
        <w:rPr>
          <w:sz w:val="24"/>
        </w:rPr>
        <w:t xml:space="preserve">«показатель оценки» указано 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 не соответствующее </w:t>
      </w:r>
      <w:r w:rsidR="002B3BC3">
        <w:rPr>
          <w:sz w:val="24"/>
        </w:rPr>
        <w:t>количеству с разбивкой по годам реализации муниципальной программы</w:t>
      </w:r>
      <w:r w:rsidR="00305BB6">
        <w:rPr>
          <w:sz w:val="24"/>
        </w:rPr>
        <w:t>.</w:t>
      </w:r>
    </w:p>
    <w:p w:rsidR="00305BB6" w:rsidRDefault="00305BB6" w:rsidP="00D1238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D12386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01.11.2017 № 242 «Об утверждении муниципальной программы «Управление муниципальным имуществом Первомайского района на 2018-2022 годы»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0C5F50" w:rsidRDefault="000C5F50" w:rsidP="00D12386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D1238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12386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F48" w:rsidRDefault="001E1F48" w:rsidP="00090684">
      <w:pPr>
        <w:spacing w:line="240" w:lineRule="auto"/>
      </w:pPr>
      <w:r>
        <w:separator/>
      </w:r>
    </w:p>
  </w:endnote>
  <w:endnote w:type="continuationSeparator" w:id="0">
    <w:p w:rsidR="001E1F48" w:rsidRDefault="001E1F48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03102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E1F48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03102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1238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E1F48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F48" w:rsidRDefault="001E1F48" w:rsidP="00090684">
      <w:pPr>
        <w:spacing w:line="240" w:lineRule="auto"/>
      </w:pPr>
      <w:r>
        <w:separator/>
      </w:r>
    </w:p>
  </w:footnote>
  <w:footnote w:type="continuationSeparator" w:id="0">
    <w:p w:rsidR="001E1F48" w:rsidRDefault="001E1F48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1F48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386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2E661-11AD-4295-89DC-805C4EC1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2FCB-BDC6-4393-B9E3-2D8D3D29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28</cp:revision>
  <cp:lastPrinted>2020-03-25T03:46:00Z</cp:lastPrinted>
  <dcterms:created xsi:type="dcterms:W3CDTF">2019-05-07T04:01:00Z</dcterms:created>
  <dcterms:modified xsi:type="dcterms:W3CDTF">2020-05-29T08:56:00Z</dcterms:modified>
</cp:coreProperties>
</file>